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90E" w:rsidRDefault="005176F1">
      <w:pPr>
        <w:spacing w:after="0" w:line="312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Kassenärztliche Vereinigung Bayerns</w:t>
      </w:r>
    </w:p>
    <w:p w:rsidR="007E190E" w:rsidRDefault="005176F1">
      <w:pPr>
        <w:spacing w:after="0" w:line="312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Sicherstellung</w:t>
      </w:r>
    </w:p>
    <w:p w:rsidR="007E190E" w:rsidRDefault="00FD4DA0">
      <w:pPr>
        <w:spacing w:after="0" w:line="312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Elsenheimerstr. 39</w:t>
      </w:r>
      <w:bookmarkStart w:id="0" w:name="_GoBack"/>
      <w:bookmarkEnd w:id="0"/>
    </w:p>
    <w:p w:rsidR="00FD4DA0" w:rsidRDefault="00FD4DA0">
      <w:pPr>
        <w:spacing w:after="0" w:line="312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80687 München</w:t>
      </w:r>
    </w:p>
    <w:p w:rsidR="007E190E" w:rsidRDefault="005176F1">
      <w:pPr>
        <w:spacing w:after="0" w:line="312" w:lineRule="auto"/>
        <w:rPr>
          <w:rFonts w:ascii="Arial" w:eastAsia="Times New Roman" w:hAnsi="Arial" w:cs="Arial"/>
          <w:bCs/>
          <w:noProof/>
          <w:sz w:val="20"/>
          <w:szCs w:val="20"/>
        </w:rPr>
      </w:pPr>
      <w:r w:rsidRPr="00026B0B">
        <w:rPr>
          <w:rFonts w:ascii="Arial" w:hAnsi="Arial" w:cs="Arial"/>
          <w:sz w:val="20"/>
          <w:szCs w:val="20"/>
        </w:rPr>
        <w:t xml:space="preserve">Fax: </w:t>
      </w:r>
      <w:r w:rsidRPr="00026B0B">
        <w:rPr>
          <w:rFonts w:ascii="Arial" w:eastAsia="Times New Roman" w:hAnsi="Arial" w:cs="Arial"/>
          <w:bCs/>
          <w:noProof/>
          <w:sz w:val="20"/>
          <w:szCs w:val="20"/>
        </w:rPr>
        <w:t xml:space="preserve">(089) </w:t>
      </w:r>
      <w:r w:rsidRPr="00026B0B">
        <w:t>57093</w:t>
      </w:r>
      <w:r w:rsidR="003771AB">
        <w:t xml:space="preserve"> -</w:t>
      </w:r>
      <w:r w:rsidRPr="00026B0B">
        <w:t xml:space="preserve"> </w:t>
      </w:r>
      <w:r w:rsidR="003771AB">
        <w:t>64907</w:t>
      </w:r>
    </w:p>
    <w:p w:rsidR="000C1830" w:rsidRDefault="000C1830" w:rsidP="00445813">
      <w:pPr>
        <w:spacing w:after="0" w:line="240" w:lineRule="auto"/>
        <w:jc w:val="center"/>
        <w:rPr>
          <w:rFonts w:ascii="Arial" w:eastAsia="Times New Roman" w:hAnsi="Arial" w:cs="Arial"/>
          <w:b/>
          <w:bCs/>
          <w:noProof/>
          <w:sz w:val="24"/>
          <w:szCs w:val="24"/>
        </w:rPr>
      </w:pPr>
    </w:p>
    <w:p w:rsidR="00DB03B4" w:rsidRPr="00026B0B" w:rsidRDefault="005176F1">
      <w:pPr>
        <w:spacing w:after="120" w:line="312" w:lineRule="auto"/>
        <w:jc w:val="center"/>
        <w:rPr>
          <w:rFonts w:ascii="Arial" w:eastAsia="Times New Roman" w:hAnsi="Arial" w:cs="Arial"/>
          <w:b/>
          <w:bCs/>
          <w:noProof/>
          <w:sz w:val="24"/>
          <w:szCs w:val="24"/>
        </w:rPr>
      </w:pPr>
      <w:r w:rsidRPr="00026B0B">
        <w:rPr>
          <w:rFonts w:ascii="Arial" w:eastAsia="Times New Roman" w:hAnsi="Arial" w:cs="Arial"/>
          <w:b/>
          <w:bCs/>
          <w:noProof/>
          <w:sz w:val="24"/>
          <w:szCs w:val="24"/>
        </w:rPr>
        <w:t xml:space="preserve">Antrag auf Vergabe einer Betriebsstättennummer </w:t>
      </w:r>
    </w:p>
    <w:p w:rsidR="007E190E" w:rsidRPr="00026B0B" w:rsidRDefault="00DB03B4">
      <w:pPr>
        <w:spacing w:after="120" w:line="312" w:lineRule="auto"/>
        <w:jc w:val="center"/>
        <w:rPr>
          <w:rFonts w:ascii="Arial" w:eastAsia="Times New Roman" w:hAnsi="Arial" w:cs="Arial"/>
          <w:b/>
          <w:bCs/>
          <w:noProof/>
          <w:sz w:val="24"/>
          <w:szCs w:val="24"/>
        </w:rPr>
      </w:pPr>
      <w:r w:rsidRPr="00026B0B">
        <w:rPr>
          <w:rFonts w:ascii="Arial" w:eastAsia="Times New Roman" w:hAnsi="Arial" w:cs="Arial"/>
          <w:b/>
          <w:bCs/>
          <w:noProof/>
          <w:sz w:val="24"/>
          <w:szCs w:val="24"/>
        </w:rPr>
        <w:t>für nicht vertragsärztliche Labore</w:t>
      </w:r>
    </w:p>
    <w:p w:rsidR="007E190E" w:rsidRDefault="005176F1">
      <w:pPr>
        <w:spacing w:after="120" w:line="312" w:lineRule="auto"/>
        <w:rPr>
          <w:rFonts w:ascii="Arial" w:eastAsia="Times New Roman" w:hAnsi="Arial" w:cs="Arial"/>
          <w:b/>
          <w:bCs/>
          <w:noProof/>
          <w:sz w:val="24"/>
          <w:szCs w:val="24"/>
        </w:rPr>
      </w:pPr>
      <w:r>
        <w:rPr>
          <w:rFonts w:ascii="Arial" w:eastAsia="Times New Roman" w:hAnsi="Arial" w:cs="Arial"/>
          <w:b/>
          <w:bCs/>
          <w:noProof/>
          <w:sz w:val="24"/>
          <w:szCs w:val="24"/>
        </w:rPr>
        <w:t>Allgemeine Angaben</w:t>
      </w:r>
    </w:p>
    <w:p w:rsidR="00DE0624" w:rsidRDefault="00DE0624" w:rsidP="002477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12" w:lineRule="auto"/>
        <w:rPr>
          <w:rFonts w:ascii="Arial" w:hAnsi="Arial" w:cs="Arial"/>
          <w:sz w:val="24"/>
          <w:szCs w:val="24"/>
        </w:rPr>
      </w:pPr>
    </w:p>
    <w:p w:rsidR="00DE0624" w:rsidRDefault="00DE0624" w:rsidP="002477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12" w:lineRule="auto"/>
        <w:rPr>
          <w:rFonts w:ascii="Arial" w:hAnsi="Arial" w:cs="Arial"/>
          <w:sz w:val="24"/>
          <w:szCs w:val="24"/>
        </w:rPr>
      </w:pPr>
    </w:p>
    <w:p w:rsidR="00247714" w:rsidRPr="00445813" w:rsidRDefault="00247714" w:rsidP="00DE06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445813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DB03B4" w:rsidRDefault="00DE0624" w:rsidP="00DE06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DE0624">
        <w:rPr>
          <w:rFonts w:ascii="Arial" w:hAnsi="Arial" w:cs="Arial"/>
          <w:b/>
          <w:i/>
          <w:sz w:val="18"/>
          <w:szCs w:val="18"/>
        </w:rPr>
        <w:t>Name des Labors</w:t>
      </w:r>
    </w:p>
    <w:p w:rsidR="00DE0624" w:rsidRDefault="00DE0624" w:rsidP="004458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12" w:lineRule="auto"/>
        <w:rPr>
          <w:rFonts w:ascii="Arial" w:hAnsi="Arial" w:cs="Arial"/>
          <w:sz w:val="24"/>
          <w:szCs w:val="24"/>
        </w:rPr>
      </w:pPr>
    </w:p>
    <w:p w:rsidR="00445813" w:rsidRDefault="00445813" w:rsidP="00DE06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445813">
        <w:rPr>
          <w:rFonts w:ascii="Arial" w:hAnsi="Arial" w:cs="Arial"/>
          <w:sz w:val="24"/>
          <w:szCs w:val="24"/>
        </w:rPr>
        <w:t>_________________________________________________</w:t>
      </w:r>
      <w:r w:rsidR="00DE0624">
        <w:rPr>
          <w:rFonts w:ascii="Arial" w:hAnsi="Arial" w:cs="Arial"/>
          <w:sz w:val="24"/>
          <w:szCs w:val="24"/>
        </w:rPr>
        <w:t>__</w:t>
      </w:r>
      <w:r w:rsidRPr="00445813">
        <w:rPr>
          <w:rFonts w:ascii="Arial" w:hAnsi="Arial" w:cs="Arial"/>
          <w:sz w:val="24"/>
          <w:szCs w:val="24"/>
        </w:rPr>
        <w:t>________________</w:t>
      </w:r>
    </w:p>
    <w:p w:rsidR="00DE0624" w:rsidRPr="00DB03B4" w:rsidRDefault="00DE0624" w:rsidP="00DE06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" w:hAnsi="Arial" w:cs="Arial"/>
          <w:b/>
          <w:sz w:val="18"/>
          <w:szCs w:val="18"/>
        </w:rPr>
      </w:pPr>
      <w:r w:rsidRPr="00DB03B4">
        <w:rPr>
          <w:rFonts w:ascii="Arial" w:hAnsi="Arial" w:cs="Arial"/>
          <w:b/>
          <w:sz w:val="18"/>
          <w:szCs w:val="18"/>
        </w:rPr>
        <w:t>Anschrift: Straße, Hausnummer, Postleitzahl, Ort</w:t>
      </w:r>
    </w:p>
    <w:p w:rsidR="00DB03B4" w:rsidRDefault="00DB03B4" w:rsidP="00DB03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12" w:lineRule="auto"/>
        <w:rPr>
          <w:rFonts w:ascii="Arial" w:hAnsi="Arial" w:cs="Arial"/>
          <w:b/>
          <w:sz w:val="20"/>
          <w:szCs w:val="20"/>
        </w:rPr>
      </w:pPr>
    </w:p>
    <w:p w:rsidR="00DB03B4" w:rsidRPr="00445813" w:rsidRDefault="00DB03B4" w:rsidP="00DE06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445813">
        <w:rPr>
          <w:rFonts w:ascii="Arial" w:hAnsi="Arial" w:cs="Arial"/>
          <w:sz w:val="24"/>
          <w:szCs w:val="24"/>
        </w:rPr>
        <w:t>___________________________________________________________</w:t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  <w:t>________</w:t>
      </w:r>
    </w:p>
    <w:p w:rsidR="00DE0624" w:rsidRPr="00DE0624" w:rsidRDefault="00DE0624" w:rsidP="00DE06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i/>
          <w:sz w:val="18"/>
          <w:szCs w:val="18"/>
        </w:rPr>
      </w:pPr>
      <w:r w:rsidRPr="00DE0624">
        <w:rPr>
          <w:rFonts w:ascii="Arial" w:hAnsi="Arial" w:cs="Arial"/>
          <w:b/>
          <w:i/>
          <w:sz w:val="18"/>
          <w:szCs w:val="18"/>
        </w:rPr>
        <w:t>Ansprechpartner: Name, Vorname</w:t>
      </w:r>
    </w:p>
    <w:p w:rsidR="00DB03B4" w:rsidRDefault="00DB03B4" w:rsidP="00DB03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12" w:lineRule="auto"/>
        <w:jc w:val="center"/>
        <w:rPr>
          <w:rFonts w:ascii="Arial" w:hAnsi="Arial" w:cs="Arial"/>
          <w:b/>
          <w:sz w:val="20"/>
          <w:szCs w:val="20"/>
        </w:rPr>
      </w:pPr>
    </w:p>
    <w:p w:rsidR="00445813" w:rsidRPr="00445813" w:rsidRDefault="00445813" w:rsidP="00DE06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445813">
        <w:rPr>
          <w:rFonts w:ascii="Arial" w:hAnsi="Arial" w:cs="Arial"/>
          <w:sz w:val="24"/>
          <w:szCs w:val="24"/>
        </w:rPr>
        <w:t>___________________________</w:t>
      </w:r>
      <w:r w:rsidR="00FB78CB">
        <w:rPr>
          <w:rFonts w:ascii="Arial" w:hAnsi="Arial" w:cs="Arial"/>
          <w:sz w:val="24"/>
          <w:szCs w:val="24"/>
        </w:rPr>
        <w:t>____________</w:t>
      </w:r>
      <w:r w:rsidR="00FB78CB">
        <w:rPr>
          <w:rFonts w:ascii="Arial" w:hAnsi="Arial" w:cs="Arial"/>
          <w:sz w:val="24"/>
          <w:szCs w:val="24"/>
        </w:rPr>
        <w:tab/>
        <w:t>_________________________</w:t>
      </w:r>
    </w:p>
    <w:p w:rsidR="007E190E" w:rsidRPr="00DE0624" w:rsidRDefault="005176F1" w:rsidP="00DE06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</w:t>
      </w:r>
      <w:r w:rsidRPr="00DE0624">
        <w:rPr>
          <w:rFonts w:ascii="Arial" w:hAnsi="Arial" w:cs="Arial"/>
          <w:b/>
          <w:i/>
          <w:sz w:val="18"/>
          <w:szCs w:val="18"/>
        </w:rPr>
        <w:t xml:space="preserve">E-Mail-Adresse                                                                </w:t>
      </w:r>
      <w:r w:rsidR="00DE0624">
        <w:rPr>
          <w:rFonts w:ascii="Arial" w:hAnsi="Arial" w:cs="Arial"/>
          <w:b/>
          <w:i/>
          <w:sz w:val="18"/>
          <w:szCs w:val="18"/>
        </w:rPr>
        <w:t xml:space="preserve">        </w:t>
      </w:r>
      <w:r w:rsidRPr="00DE0624">
        <w:rPr>
          <w:rFonts w:ascii="Arial" w:hAnsi="Arial" w:cs="Arial"/>
          <w:b/>
          <w:i/>
          <w:sz w:val="18"/>
          <w:szCs w:val="18"/>
        </w:rPr>
        <w:t>Telefonnummer</w:t>
      </w:r>
    </w:p>
    <w:p w:rsidR="00DB03B4" w:rsidRDefault="00DB03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12" w:lineRule="auto"/>
        <w:rPr>
          <w:rFonts w:ascii="Arial" w:hAnsi="Arial" w:cs="Arial"/>
          <w:b/>
          <w:sz w:val="20"/>
          <w:szCs w:val="20"/>
        </w:rPr>
      </w:pPr>
    </w:p>
    <w:p w:rsidR="00DE0624" w:rsidRDefault="00DE0624" w:rsidP="00DE0624">
      <w:pPr>
        <w:spacing w:after="120" w:line="312" w:lineRule="auto"/>
        <w:rPr>
          <w:rFonts w:ascii="Arial" w:eastAsia="Times New Roman" w:hAnsi="Arial" w:cs="Arial"/>
          <w:b/>
          <w:bCs/>
          <w:noProof/>
          <w:sz w:val="24"/>
          <w:szCs w:val="24"/>
        </w:rPr>
      </w:pPr>
      <w:r>
        <w:rPr>
          <w:rFonts w:ascii="Arial" w:eastAsia="Times New Roman" w:hAnsi="Arial" w:cs="Arial"/>
          <w:b/>
          <w:bCs/>
          <w:noProof/>
          <w:sz w:val="24"/>
          <w:szCs w:val="24"/>
        </w:rPr>
        <w:t>Bankverbindung</w:t>
      </w:r>
      <w:r w:rsidR="00CB26F0">
        <w:rPr>
          <w:rFonts w:ascii="Arial" w:eastAsia="Times New Roman" w:hAnsi="Arial" w:cs="Arial"/>
          <w:b/>
          <w:bCs/>
          <w:noProof/>
          <w:sz w:val="24"/>
          <w:szCs w:val="24"/>
        </w:rPr>
        <w:t>*</w:t>
      </w:r>
    </w:p>
    <w:p w:rsidR="00DE0624" w:rsidRDefault="00DE0624" w:rsidP="00DE06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:rsidR="00DE0624" w:rsidRDefault="00DE0624" w:rsidP="00DE06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:rsidR="00DE0624" w:rsidRDefault="00DE0624" w:rsidP="00DE06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445813">
        <w:rPr>
          <w:rFonts w:ascii="Arial" w:hAnsi="Arial" w:cs="Arial"/>
          <w:sz w:val="24"/>
          <w:szCs w:val="24"/>
        </w:rPr>
        <w:t>__________________________________________________________</w:t>
      </w:r>
      <w:r w:rsidR="00834189">
        <w:rPr>
          <w:rFonts w:ascii="Arial" w:hAnsi="Arial" w:cs="Arial"/>
          <w:sz w:val="24"/>
          <w:szCs w:val="24"/>
        </w:rPr>
        <w:t>_______</w:t>
      </w:r>
      <w:r w:rsidRPr="00445813">
        <w:rPr>
          <w:rFonts w:ascii="Arial" w:hAnsi="Arial" w:cs="Arial"/>
          <w:sz w:val="24"/>
          <w:szCs w:val="24"/>
        </w:rPr>
        <w:t>__</w:t>
      </w:r>
    </w:p>
    <w:p w:rsidR="00DE0624" w:rsidRPr="00DE0624" w:rsidRDefault="00DE0624" w:rsidP="00DE06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" w:hAnsi="Arial" w:cs="Arial"/>
          <w:b/>
          <w:i/>
          <w:sz w:val="18"/>
          <w:szCs w:val="18"/>
        </w:rPr>
      </w:pPr>
      <w:r w:rsidRPr="00DE0624">
        <w:rPr>
          <w:rFonts w:ascii="Arial" w:hAnsi="Arial" w:cs="Arial"/>
          <w:b/>
          <w:i/>
          <w:sz w:val="18"/>
          <w:szCs w:val="18"/>
        </w:rPr>
        <w:t>IBAN</w:t>
      </w:r>
    </w:p>
    <w:p w:rsidR="00DE0624" w:rsidRDefault="00DE0624" w:rsidP="00DE06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:rsidR="00DE0624" w:rsidRDefault="00DE0624" w:rsidP="00DE06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445813">
        <w:rPr>
          <w:rFonts w:ascii="Arial" w:hAnsi="Arial" w:cs="Arial"/>
          <w:sz w:val="24"/>
          <w:szCs w:val="24"/>
        </w:rPr>
        <w:t>_________________________________________________________</w:t>
      </w:r>
      <w:r w:rsidR="00834189">
        <w:rPr>
          <w:rFonts w:ascii="Arial" w:hAnsi="Arial" w:cs="Arial"/>
          <w:sz w:val="24"/>
          <w:szCs w:val="24"/>
        </w:rPr>
        <w:t>_______</w:t>
      </w:r>
      <w:r w:rsidRPr="00445813">
        <w:rPr>
          <w:rFonts w:ascii="Arial" w:hAnsi="Arial" w:cs="Arial"/>
          <w:sz w:val="24"/>
          <w:szCs w:val="24"/>
        </w:rPr>
        <w:t>___</w:t>
      </w:r>
    </w:p>
    <w:p w:rsidR="00834189" w:rsidRPr="00834189" w:rsidRDefault="00DE0624" w:rsidP="008341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" w:hAnsi="Arial" w:cs="Arial"/>
          <w:b/>
          <w:sz w:val="18"/>
          <w:szCs w:val="18"/>
        </w:rPr>
      </w:pPr>
      <w:r w:rsidRPr="00834189">
        <w:rPr>
          <w:rFonts w:ascii="Arial" w:hAnsi="Arial" w:cs="Arial"/>
          <w:b/>
          <w:i/>
          <w:sz w:val="18"/>
          <w:szCs w:val="18"/>
        </w:rPr>
        <w:t xml:space="preserve">Name des </w:t>
      </w:r>
      <w:r w:rsidR="00834189" w:rsidRPr="00834189">
        <w:rPr>
          <w:rFonts w:ascii="Arial" w:hAnsi="Arial" w:cs="Arial"/>
          <w:b/>
          <w:i/>
          <w:sz w:val="18"/>
          <w:szCs w:val="18"/>
        </w:rPr>
        <w:t>Kreditinstituts</w:t>
      </w:r>
    </w:p>
    <w:p w:rsidR="00834189" w:rsidRDefault="00834189" w:rsidP="002335D8">
      <w:pPr>
        <w:spacing w:after="0" w:line="312" w:lineRule="auto"/>
        <w:rPr>
          <w:rFonts w:ascii="Arial" w:hAnsi="Arial" w:cs="Arial"/>
          <w:sz w:val="24"/>
          <w:szCs w:val="24"/>
        </w:rPr>
      </w:pPr>
    </w:p>
    <w:p w:rsidR="00E75215" w:rsidRDefault="00E75215" w:rsidP="00E7521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:rsidR="00834189" w:rsidRPr="00335048" w:rsidRDefault="00E75215" w:rsidP="00E7521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395"/>
        </w:tabs>
        <w:spacing w:after="0"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7620</wp:posOffset>
                </wp:positionV>
                <wp:extent cx="171450" cy="142875"/>
                <wp:effectExtent l="0" t="0" r="19050" b="28575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5D6377" id="Rechteck 3" o:spid="_x0000_s1026" style="position:absolute;margin-left:1.85pt;margin-top:.6pt;width:13.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" fillcolor="white [3212]" strokecolor="black [3213]" strokeweight="1pt"/>
            </w:pict>
          </mc:Fallback>
        </mc:AlternateContent>
      </w:r>
      <w:r>
        <w:rPr>
          <w:rFonts w:ascii="Arial" w:hAnsi="Arial" w:cs="Arial"/>
          <w:b/>
          <w:sz w:val="24"/>
          <w:szCs w:val="24"/>
        </w:rPr>
        <w:t xml:space="preserve">        </w:t>
      </w:r>
      <w:r w:rsidR="00335048" w:rsidRPr="00335048">
        <w:rPr>
          <w:rFonts w:ascii="Arial" w:hAnsi="Arial" w:cs="Arial"/>
          <w:b/>
        </w:rPr>
        <w:t>LGL-</w:t>
      </w:r>
      <w:r w:rsidR="00432598">
        <w:rPr>
          <w:rFonts w:ascii="Arial" w:hAnsi="Arial" w:cs="Arial"/>
          <w:b/>
        </w:rPr>
        <w:t xml:space="preserve">Bescheinigung </w:t>
      </w:r>
      <w:r w:rsidR="00335048" w:rsidRPr="00335048">
        <w:rPr>
          <w:rFonts w:ascii="Arial" w:hAnsi="Arial" w:cs="Arial"/>
          <w:b/>
        </w:rPr>
        <w:t xml:space="preserve">liegt </w:t>
      </w:r>
      <w:r w:rsidR="001A110D">
        <w:rPr>
          <w:rFonts w:ascii="Arial" w:hAnsi="Arial" w:cs="Arial"/>
          <w:b/>
        </w:rPr>
        <w:t xml:space="preserve">der KVB </w:t>
      </w:r>
      <w:r w:rsidR="00335048" w:rsidRPr="00335048">
        <w:rPr>
          <w:rFonts w:ascii="Arial" w:hAnsi="Arial" w:cs="Arial"/>
          <w:b/>
        </w:rPr>
        <w:t>vor</w:t>
      </w:r>
      <w:r w:rsidRPr="00335048">
        <w:rPr>
          <w:rFonts w:ascii="Arial" w:hAnsi="Arial" w:cs="Arial"/>
          <w:b/>
        </w:rPr>
        <w:tab/>
      </w:r>
    </w:p>
    <w:p w:rsidR="00834189" w:rsidRDefault="00834189">
      <w:pPr>
        <w:spacing w:after="120" w:line="312" w:lineRule="auto"/>
        <w:rPr>
          <w:rFonts w:ascii="Arial" w:hAnsi="Arial" w:cs="Arial"/>
          <w:sz w:val="24"/>
          <w:szCs w:val="24"/>
        </w:rPr>
      </w:pPr>
    </w:p>
    <w:p w:rsidR="00834189" w:rsidRDefault="00834189" w:rsidP="0083418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rPr>
          <w:rFonts w:ascii="Arial" w:hAnsi="Arial" w:cs="Arial"/>
          <w:sz w:val="24"/>
          <w:szCs w:val="24"/>
        </w:rPr>
      </w:pPr>
    </w:p>
    <w:p w:rsidR="00834189" w:rsidRPr="00834189" w:rsidRDefault="00834189" w:rsidP="0083418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12" w:lineRule="auto"/>
        <w:rPr>
          <w:rFonts w:ascii="Arial" w:hAnsi="Arial" w:cs="Arial"/>
          <w:b/>
          <w:i/>
          <w:sz w:val="18"/>
          <w:szCs w:val="18"/>
        </w:rPr>
      </w:pPr>
      <w:r w:rsidRPr="00834189">
        <w:rPr>
          <w:rFonts w:ascii="Arial" w:hAnsi="Arial" w:cs="Arial"/>
          <w:b/>
          <w:i/>
          <w:sz w:val="18"/>
          <w:szCs w:val="18"/>
        </w:rPr>
        <w:t>_______________________</w:t>
      </w:r>
      <w:r w:rsidRPr="00834189">
        <w:rPr>
          <w:rFonts w:ascii="Arial" w:hAnsi="Arial" w:cs="Arial"/>
          <w:b/>
          <w:i/>
          <w:sz w:val="18"/>
          <w:szCs w:val="18"/>
        </w:rPr>
        <w:tab/>
        <w:t>_______________________________________</w:t>
      </w:r>
      <w:r>
        <w:rPr>
          <w:rFonts w:ascii="Arial" w:hAnsi="Arial" w:cs="Arial"/>
          <w:b/>
          <w:i/>
          <w:sz w:val="18"/>
          <w:szCs w:val="18"/>
        </w:rPr>
        <w:t>_______________</w:t>
      </w:r>
      <w:r w:rsidRPr="00834189">
        <w:rPr>
          <w:rFonts w:ascii="Arial" w:hAnsi="Arial" w:cs="Arial"/>
          <w:b/>
          <w:i/>
          <w:sz w:val="18"/>
          <w:szCs w:val="18"/>
        </w:rPr>
        <w:t>__</w:t>
      </w:r>
    </w:p>
    <w:p w:rsidR="00834189" w:rsidRPr="00834189" w:rsidRDefault="00834189" w:rsidP="0083418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12" w:lineRule="auto"/>
        <w:rPr>
          <w:rFonts w:ascii="Arial" w:hAnsi="Arial" w:cs="Arial"/>
          <w:b/>
          <w:i/>
          <w:sz w:val="18"/>
          <w:szCs w:val="18"/>
        </w:rPr>
      </w:pPr>
      <w:r w:rsidRPr="00834189">
        <w:rPr>
          <w:rFonts w:ascii="Arial" w:hAnsi="Arial" w:cs="Arial"/>
          <w:b/>
          <w:i/>
          <w:sz w:val="18"/>
          <w:szCs w:val="18"/>
        </w:rPr>
        <w:t xml:space="preserve">                Ort, Datum                  </w:t>
      </w:r>
      <w:r w:rsidR="00026B0B">
        <w:rPr>
          <w:rFonts w:ascii="Arial" w:hAnsi="Arial" w:cs="Arial"/>
          <w:b/>
          <w:i/>
          <w:sz w:val="18"/>
          <w:szCs w:val="18"/>
        </w:rPr>
        <w:t xml:space="preserve">                   Unterschrift</w:t>
      </w:r>
    </w:p>
    <w:p w:rsidR="00026B0B" w:rsidRDefault="00026B0B">
      <w:pPr>
        <w:spacing w:after="120" w:line="312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*</w:t>
      </w:r>
      <w:r w:rsidRPr="00026B0B">
        <w:rPr>
          <w:rFonts w:ascii="Arial" w:hAnsi="Arial" w:cs="Arial"/>
          <w:sz w:val="20"/>
          <w:szCs w:val="20"/>
        </w:rPr>
        <w:t xml:space="preserve">Formular kann vorab per Fax </w:t>
      </w:r>
      <w:r>
        <w:rPr>
          <w:rFonts w:ascii="Arial" w:hAnsi="Arial" w:cs="Arial"/>
          <w:sz w:val="20"/>
          <w:szCs w:val="20"/>
        </w:rPr>
        <w:t>gesendet</w:t>
      </w:r>
      <w:r w:rsidRPr="00026B0B">
        <w:rPr>
          <w:rFonts w:ascii="Arial" w:hAnsi="Arial" w:cs="Arial"/>
          <w:sz w:val="20"/>
          <w:szCs w:val="20"/>
        </w:rPr>
        <w:t xml:space="preserve"> werden, </w:t>
      </w:r>
      <w:r>
        <w:rPr>
          <w:rFonts w:ascii="Arial" w:hAnsi="Arial" w:cs="Arial"/>
          <w:sz w:val="20"/>
          <w:szCs w:val="20"/>
        </w:rPr>
        <w:t>es wird aber</w:t>
      </w:r>
      <w:r w:rsidRPr="00026B0B">
        <w:rPr>
          <w:rFonts w:ascii="Arial" w:hAnsi="Arial" w:cs="Arial"/>
          <w:sz w:val="20"/>
          <w:szCs w:val="20"/>
        </w:rPr>
        <w:t xml:space="preserve"> bzgl. der Bankverbindung ein O</w:t>
      </w:r>
      <w:r>
        <w:rPr>
          <w:rFonts w:ascii="Arial" w:hAnsi="Arial" w:cs="Arial"/>
          <w:sz w:val="20"/>
          <w:szCs w:val="20"/>
        </w:rPr>
        <w:t>riginal mit Originalunterschrift benötigt.</w:t>
      </w:r>
    </w:p>
    <w:sectPr w:rsidR="00026B0B" w:rsidSect="000C1830">
      <w:headerReference w:type="default" r:id="rId7"/>
      <w:footerReference w:type="default" r:id="rId8"/>
      <w:pgSz w:w="11906" w:h="16838" w:code="9"/>
      <w:pgMar w:top="1701" w:right="1418" w:bottom="1134" w:left="1418" w:header="482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190E" w:rsidRDefault="005176F1">
      <w:pPr>
        <w:spacing w:after="0" w:line="240" w:lineRule="auto"/>
      </w:pPr>
      <w:r>
        <w:separator/>
      </w:r>
    </w:p>
  </w:endnote>
  <w:endnote w:type="continuationSeparator" w:id="0">
    <w:p w:rsidR="007E190E" w:rsidRDefault="00517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830" w:rsidRPr="000C1830" w:rsidRDefault="00834189" w:rsidP="000C1830">
    <w:pPr>
      <w:pStyle w:val="Fuzeile"/>
      <w:tabs>
        <w:tab w:val="clear" w:pos="4536"/>
      </w:tabs>
      <w:rPr>
        <w:rFonts w:ascii="Arial" w:hAnsi="Arial" w:cs="Arial"/>
        <w:sz w:val="16"/>
      </w:rPr>
    </w:pPr>
    <w:r>
      <w:rPr>
        <w:rFonts w:ascii="Arial" w:hAnsi="Arial" w:cs="Arial"/>
        <w:sz w:val="16"/>
      </w:rPr>
      <w:t>Antrag BSNR</w:t>
    </w:r>
    <w:r w:rsidR="000C1830" w:rsidRPr="000C1830">
      <w:rPr>
        <w:rFonts w:ascii="Arial" w:hAnsi="Arial" w:cs="Arial"/>
        <w:sz w:val="16"/>
      </w:rPr>
      <w:tab/>
      <w:t xml:space="preserve">Seite </w:t>
    </w:r>
    <w:r w:rsidR="000C1830" w:rsidRPr="000C1830">
      <w:rPr>
        <w:rFonts w:ascii="Arial" w:hAnsi="Arial" w:cs="Arial"/>
        <w:sz w:val="16"/>
      </w:rPr>
      <w:fldChar w:fldCharType="begin"/>
    </w:r>
    <w:r w:rsidR="000C1830" w:rsidRPr="000C1830">
      <w:rPr>
        <w:rFonts w:ascii="Arial" w:hAnsi="Arial" w:cs="Arial"/>
        <w:sz w:val="16"/>
      </w:rPr>
      <w:instrText xml:space="preserve"> PAGE  \* Arabic  \* MERGEFORMAT </w:instrText>
    </w:r>
    <w:r w:rsidR="000C1830" w:rsidRPr="000C1830">
      <w:rPr>
        <w:rFonts w:ascii="Arial" w:hAnsi="Arial" w:cs="Arial"/>
        <w:sz w:val="16"/>
      </w:rPr>
      <w:fldChar w:fldCharType="separate"/>
    </w:r>
    <w:r w:rsidR="003771AB">
      <w:rPr>
        <w:rFonts w:ascii="Arial" w:hAnsi="Arial" w:cs="Arial"/>
        <w:noProof/>
        <w:sz w:val="16"/>
      </w:rPr>
      <w:t>1</w:t>
    </w:r>
    <w:r w:rsidR="000C1830" w:rsidRPr="000C1830">
      <w:rPr>
        <w:rFonts w:ascii="Arial" w:hAnsi="Arial" w:cs="Arial"/>
        <w:sz w:val="16"/>
      </w:rPr>
      <w:fldChar w:fldCharType="end"/>
    </w:r>
    <w:r w:rsidR="000C1830" w:rsidRPr="000C1830">
      <w:rPr>
        <w:rFonts w:ascii="Arial" w:hAnsi="Arial" w:cs="Arial"/>
        <w:sz w:val="16"/>
      </w:rPr>
      <w:t xml:space="preserve"> von </w:t>
    </w:r>
    <w:r w:rsidR="000C1830" w:rsidRPr="000C1830">
      <w:rPr>
        <w:rFonts w:ascii="Arial" w:hAnsi="Arial" w:cs="Arial"/>
        <w:sz w:val="16"/>
      </w:rPr>
      <w:fldChar w:fldCharType="begin"/>
    </w:r>
    <w:r w:rsidR="000C1830" w:rsidRPr="000C1830">
      <w:rPr>
        <w:rFonts w:ascii="Arial" w:hAnsi="Arial" w:cs="Arial"/>
        <w:sz w:val="16"/>
      </w:rPr>
      <w:instrText xml:space="preserve"> NUMPAGES </w:instrText>
    </w:r>
    <w:r w:rsidR="000C1830" w:rsidRPr="000C1830">
      <w:rPr>
        <w:rFonts w:ascii="Arial" w:hAnsi="Arial" w:cs="Arial"/>
        <w:sz w:val="16"/>
      </w:rPr>
      <w:fldChar w:fldCharType="separate"/>
    </w:r>
    <w:r w:rsidR="003771AB">
      <w:rPr>
        <w:rFonts w:ascii="Arial" w:hAnsi="Arial" w:cs="Arial"/>
        <w:noProof/>
        <w:sz w:val="16"/>
      </w:rPr>
      <w:t>1</w:t>
    </w:r>
    <w:r w:rsidR="000C1830" w:rsidRPr="000C1830">
      <w:rPr>
        <w:rFonts w:ascii="Arial" w:hAnsi="Arial" w:cs="Arial"/>
        <w:sz w:val="16"/>
      </w:rPr>
      <w:fldChar w:fldCharType="end"/>
    </w:r>
    <w:r w:rsidR="000C1830" w:rsidRPr="000C1830">
      <w:rPr>
        <w:rFonts w:ascii="Arial" w:hAnsi="Arial" w:cs="Arial"/>
        <w:sz w:val="16"/>
      </w:rPr>
      <w:t xml:space="preserve"> </w:t>
    </w:r>
  </w:p>
  <w:p w:rsidR="000C1830" w:rsidRPr="000C1830" w:rsidRDefault="000C1830" w:rsidP="000C1830">
    <w:pPr>
      <w:pStyle w:val="Fuzeile"/>
      <w:rPr>
        <w:rFonts w:ascii="Arial" w:hAnsi="Arial" w:cs="Arial"/>
        <w:sz w:val="16"/>
      </w:rPr>
    </w:pPr>
    <w:r w:rsidRPr="000C1830">
      <w:rPr>
        <w:rFonts w:ascii="Arial" w:hAnsi="Arial" w:cs="Arial"/>
        <w:sz w:val="16"/>
      </w:rPr>
      <w:t>(0</w:t>
    </w:r>
    <w:r w:rsidR="00834189">
      <w:rPr>
        <w:rFonts w:ascii="Arial" w:hAnsi="Arial" w:cs="Arial"/>
        <w:sz w:val="16"/>
      </w:rPr>
      <w:t>7</w:t>
    </w:r>
    <w:r w:rsidRPr="000C1830">
      <w:rPr>
        <w:rFonts w:ascii="Arial" w:hAnsi="Arial" w:cs="Arial"/>
        <w:sz w:val="16"/>
      </w:rPr>
      <w:t>/20</w:t>
    </w:r>
    <w:r w:rsidR="00834189">
      <w:rPr>
        <w:rFonts w:ascii="Arial" w:hAnsi="Arial" w:cs="Arial"/>
        <w:sz w:val="16"/>
      </w:rPr>
      <w:t>20</w:t>
    </w:r>
    <w:r w:rsidRPr="000C1830">
      <w:rPr>
        <w:rFonts w:ascii="Arial" w:hAnsi="Arial" w:cs="Arial"/>
        <w:sz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190E" w:rsidRDefault="005176F1">
      <w:pPr>
        <w:spacing w:after="0" w:line="240" w:lineRule="auto"/>
      </w:pPr>
      <w:r>
        <w:separator/>
      </w:r>
    </w:p>
  </w:footnote>
  <w:footnote w:type="continuationSeparator" w:id="0">
    <w:p w:rsidR="007E190E" w:rsidRDefault="005176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90E" w:rsidRDefault="005176F1">
    <w:pPr>
      <w:pStyle w:val="Kopfzeile"/>
      <w:ind w:right="1259"/>
      <w:jc w:val="right"/>
    </w:pPr>
    <w:r>
      <w:rPr>
        <w:noProof/>
        <w:lang w:eastAsia="de-DE"/>
      </w:rPr>
      <w:drawing>
        <wp:inline distT="0" distB="0" distL="0" distR="0">
          <wp:extent cx="1238250" cy="681990"/>
          <wp:effectExtent l="0" t="0" r="0" b="3810"/>
          <wp:docPr id="1" name="Grafi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8250" cy="681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0E"/>
    <w:rsid w:val="00026B0B"/>
    <w:rsid w:val="000C1830"/>
    <w:rsid w:val="001A110D"/>
    <w:rsid w:val="001B2B77"/>
    <w:rsid w:val="002335D8"/>
    <w:rsid w:val="00247714"/>
    <w:rsid w:val="00335048"/>
    <w:rsid w:val="003771AB"/>
    <w:rsid w:val="00432598"/>
    <w:rsid w:val="00445813"/>
    <w:rsid w:val="005176F1"/>
    <w:rsid w:val="007208B4"/>
    <w:rsid w:val="007E190E"/>
    <w:rsid w:val="00834189"/>
    <w:rsid w:val="00892360"/>
    <w:rsid w:val="00AD1255"/>
    <w:rsid w:val="00B51CEA"/>
    <w:rsid w:val="00BA4F8D"/>
    <w:rsid w:val="00CB26F0"/>
    <w:rsid w:val="00DB03B4"/>
    <w:rsid w:val="00DB52F7"/>
    <w:rsid w:val="00DE0624"/>
    <w:rsid w:val="00DF4D99"/>
    <w:rsid w:val="00E75215"/>
    <w:rsid w:val="00EA5BB5"/>
    <w:rsid w:val="00ED7921"/>
    <w:rsid w:val="00FB78CB"/>
    <w:rsid w:val="00FD4DA0"/>
    <w:rsid w:val="00FE2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BFACCFCA-2D62-476C-BD9E-2C1FCF83D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208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208B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208B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</w:style>
  <w:style w:type="paragraph" w:styleId="Fuzeile">
    <w:name w:val="footer"/>
    <w:basedOn w:val="Standard"/>
    <w:link w:val="FuzeileZchn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table" w:styleId="Tabellenraster">
    <w:name w:val="Table Grid"/>
    <w:basedOn w:val="NormaleTabelle"/>
    <w:uiPriority w:val="39"/>
    <w:rsid w:val="000C18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7208B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208B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208B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enabsatz">
    <w:name w:val="List Paragraph"/>
    <w:basedOn w:val="Standard"/>
    <w:uiPriority w:val="34"/>
    <w:qFormat/>
    <w:rsid w:val="00026B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DFF97-82F8-4867-86CB-C48EE34D9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6D212E9B.dotm</Template>
  <TotalTime>0</TotalTime>
  <Pages>1</Pages>
  <Words>169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Antrag BSNR Entlassmanagement</vt:lpstr>
    </vt:vector>
  </TitlesOfParts>
  <Company>Kassenärztliche Vereinigung Bayern</Company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Antrag BSNR Entlassmanagement</dc:title>
  <dc:subject/>
  <dc:creator>KVB / VER / SI</dc:creator>
  <cp:keywords/>
  <dc:description>Stand: 14.02.2019 - V1</dc:description>
  <cp:lastModifiedBy>Höhn, Anja (KVB - München)</cp:lastModifiedBy>
  <cp:revision>4</cp:revision>
  <cp:lastPrinted>2019-02-13T13:02:00Z</cp:lastPrinted>
  <dcterms:created xsi:type="dcterms:W3CDTF">2020-08-06T09:16:00Z</dcterms:created>
  <dcterms:modified xsi:type="dcterms:W3CDTF">2020-08-06T11:55:00Z</dcterms:modified>
</cp:coreProperties>
</file>